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AC5CBB">
        <w:rPr>
          <w:rFonts w:ascii="Times New Roman" w:eastAsia="Calibri" w:hAnsi="Times New Roman" w:cs="Times New Roman"/>
          <w:sz w:val="32"/>
          <w:szCs w:val="32"/>
        </w:rPr>
        <w:t>Додаток</w:t>
      </w:r>
      <w:proofErr w:type="spellEnd"/>
      <w:r w:rsidRPr="00AC5CBB">
        <w:rPr>
          <w:rFonts w:ascii="Times New Roman" w:eastAsia="Calibri" w:hAnsi="Times New Roman" w:cs="Times New Roman"/>
          <w:sz w:val="32"/>
          <w:szCs w:val="32"/>
        </w:rPr>
        <w:t xml:space="preserve"> 2</w:t>
      </w:r>
      <w:r w:rsidRPr="00AC5C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5CBB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C5CBB" w:rsidRPr="00AC5CBB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</w:t>
      </w:r>
      <w:proofErr w:type="spellStart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роботу зі зверненнями громадян</w:t>
      </w:r>
      <w:r w:rsidRPr="00AC5C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6 місяців  2020 року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 6 місяців 2020 року в управ</w:t>
      </w:r>
      <w:r w:rsidR="000140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лінні осві</w:t>
      </w:r>
      <w:r w:rsidR="00170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 було розглянуто 27 звернень</w:t>
      </w:r>
      <w:r w:rsidR="000140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громадян, з них 5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управління під час особистого прийому. 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6B0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розгляду  позитивне  рішення  було  прийнято в 5 випадках</w:t>
      </w: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AC5CBB">
        <w:rPr>
          <w:rFonts w:ascii="Times New Roman" w:eastAsia="Times New Roman" w:hAnsi="Times New Roman" w:cs="Times New Roman"/>
          <w:lang w:val="uk-UA" w:eastAsia="ru-RU"/>
        </w:rPr>
        <w:t>відмовлено  у  2 випадках,</w:t>
      </w:r>
      <w:r w:rsidRPr="00AC5CBB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</w:t>
      </w:r>
      <w:r w:rsidR="006B0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ано  роз’яснення  з  приводу  - 18</w:t>
      </w: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звернень</w:t>
      </w:r>
      <w:r w:rsidR="006B0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роботі – 2 звернення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звітний період  2019 року в управлінні освіти було розглянуто 16 звернень громадян, з них 3 під час особистого прийому. 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 результатами розгляду в усіх випадках заявникам  надані  роз’яснення.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657"/>
        <w:gridCol w:w="3068"/>
        <w:gridCol w:w="2261"/>
        <w:gridCol w:w="2272"/>
      </w:tblGrid>
      <w:tr w:rsidR="00AC5CBB" w:rsidRPr="00AC5CBB" w:rsidTr="009209F3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 зареєстровано  звернень громадян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 І,ІІ квартали 2020 року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І,ІІ квартали  2019 року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Письмових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0140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0140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На виїзному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 сайті управління освіти </w:t>
            </w:r>
          </w:p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(«Експрес-приймальня»)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 них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колективних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0140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повторних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0140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тематикою звернення за звітний період 2020 та 2019 років можна розподілити наступним чином:</w:t>
      </w:r>
    </w:p>
    <w:p w:rsidR="00AC5CBB" w:rsidRPr="00AC5CBB" w:rsidRDefault="00AC5CBB" w:rsidP="00AC5CB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434"/>
        <w:gridCol w:w="1916"/>
        <w:gridCol w:w="1916"/>
      </w:tblGrid>
      <w:tr w:rsidR="00AC5CBB" w:rsidRPr="00AC5CBB" w:rsidTr="009209F3">
        <w:trPr>
          <w:trHeight w:val="9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І,ІІ квартали  2020 року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І,ІІ квартали 2019 року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0140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0140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01404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аналізуючи тематику звернень за звітний період 2020 та 2019  років слід зазначити, що порівняно з  2019 роком у 2020 році кількість звернень громадян з питань  функціонування закладів збільшилась з 10</w:t>
      </w:r>
      <w:r w:rsidR="000140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2019 році до 13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  у  2020, з питань  </w:t>
      </w:r>
      <w:r w:rsidRPr="00AC5CBB">
        <w:rPr>
          <w:rFonts w:ascii="Times New Roman" w:eastAsia="Times New Roman" w:hAnsi="Times New Roman" w:cs="Times New Roman"/>
          <w:lang w:val="uk-UA" w:eastAsia="ru-RU"/>
        </w:rPr>
        <w:t>дотримання  вимог  законодавства  про  освіту  з  2 до 7 випадків, з  інших питань з 2 до 4 випадків, з питань покращення житлових умов та питань конфліктних ситуацій в закладах освіти</w:t>
      </w:r>
      <w:r w:rsidR="0001404B">
        <w:rPr>
          <w:rFonts w:ascii="Times New Roman" w:eastAsia="Times New Roman" w:hAnsi="Times New Roman" w:cs="Times New Roman"/>
          <w:lang w:val="uk-UA" w:eastAsia="ru-RU"/>
        </w:rPr>
        <w:t xml:space="preserve"> з 0 до 2 випадків</w:t>
      </w:r>
      <w:r w:rsidRPr="00AC5CBB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В І півріччі 2020 року  управлінням освіти було заплановано та проведено 4 тематичних гарячих лінії. Усних звернень громадян стосовно запропонованої для обговорення тем  не надійшло.</w:t>
      </w:r>
    </w:p>
    <w:p w:rsidR="00AC5CBB" w:rsidRPr="00AC5CBB" w:rsidRDefault="00AC5CBB" w:rsidP="00AC5CB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дошкільної, середньої та позашкільної освіти                                                  О.О. Осадчук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р.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BB" w:rsidRPr="00AC5CBB" w:rsidRDefault="00AC5CBB" w:rsidP="00AC5CB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C334AB" w:rsidRDefault="00C334AB"/>
    <w:sectPr w:rsidR="00C334AB" w:rsidSect="00AC5CBB">
      <w:pgSz w:w="11899" w:h="16841" w:code="9"/>
      <w:pgMar w:top="1134" w:right="567" w:bottom="1134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BB"/>
    <w:rsid w:val="0001404B"/>
    <w:rsid w:val="00036E06"/>
    <w:rsid w:val="000539D6"/>
    <w:rsid w:val="00170F22"/>
    <w:rsid w:val="001C4FF4"/>
    <w:rsid w:val="00507651"/>
    <w:rsid w:val="006B0E07"/>
    <w:rsid w:val="00A3356C"/>
    <w:rsid w:val="00AC5CBB"/>
    <w:rsid w:val="00C109EC"/>
    <w:rsid w:val="00C3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F19F"/>
  <w15:chartTrackingRefBased/>
  <w15:docId w15:val="{ABC75532-B9F9-4353-82CF-00FE378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Alex</cp:lastModifiedBy>
  <cp:revision>2</cp:revision>
  <dcterms:created xsi:type="dcterms:W3CDTF">2020-07-01T11:05:00Z</dcterms:created>
  <dcterms:modified xsi:type="dcterms:W3CDTF">2020-07-01T11:05:00Z</dcterms:modified>
</cp:coreProperties>
</file>